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E72E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 w:rsidR="00233B1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233B1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</w:r>
      <w:r w:rsidR="00233B1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ab/>
        <w:t xml:space="preserve">                                                       </w:t>
      </w:r>
      <w:r w:rsidR="00233B16" w:rsidRPr="00233B16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drawing>
          <wp:inline distT="0" distB="0" distL="0" distR="0">
            <wp:extent cx="825186" cy="581025"/>
            <wp:effectExtent l="19050" t="0" r="0" b="0"/>
            <wp:docPr id="4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E72E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6</w:t>
      </w:r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E72E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Contamination/Illness</w:t>
      </w:r>
    </w:p>
    <w:tbl>
      <w:tblPr>
        <w:tblpPr w:leftFromText="180" w:rightFromText="180" w:vertAnchor="text" w:horzAnchor="margin" w:tblpY="145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233B16" w:rsidRPr="007E72E3" w:rsidTr="00233B16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16" w:rsidRPr="007E72E3" w:rsidRDefault="00233B16" w:rsidP="0023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233B16" w:rsidRPr="007E72E3" w:rsidTr="00233B16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16" w:rsidRPr="007E72E3" w:rsidRDefault="00233B16" w:rsidP="0023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233B16" w:rsidRDefault="00233B16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proofErr w:type="gramStart"/>
      <w:r w:rsidRPr="007E72E3">
        <w:rPr>
          <w:rFonts w:ascii="Times New Roman" w:hAnsi="Times New Roman" w:cs="Times New Roman"/>
          <w:kern w:val="28"/>
          <w:sz w:val="20"/>
          <w:szCs w:val="20"/>
          <w:lang w:val="en-US"/>
        </w:rPr>
        <w:t>Through contact with bird droppings.</w:t>
      </w:r>
      <w:proofErr w:type="gramEnd"/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33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233B16" w:rsidRPr="007E72E3" w:rsidTr="00233B16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Persons Exposed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Injury Potential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233B16" w:rsidRPr="007E72E3" w:rsidTr="00233B16">
        <w:trPr>
          <w:trHeight w:val="1981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Cleaning Operative</w:t>
            </w: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Personnel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HIGH</w:t>
            </w: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Illness through contact.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1.  Operatives to wear full P.P.E water proof clothing, gloves and eye protection.</w:t>
            </w: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2.  All operatives to wear </w:t>
            </w:r>
            <w:proofErr w:type="spellStart"/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gaunlet</w:t>
            </w:r>
            <w:proofErr w:type="spellEnd"/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gloves.</w:t>
            </w: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3.  All operatives to wear breathing masks.</w:t>
            </w: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4.  </w:t>
            </w:r>
            <w:proofErr w:type="spellStart"/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Sanatise</w:t>
            </w:r>
            <w:proofErr w:type="spellEnd"/>
            <w:r w:rsidRPr="007E72E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spray to be placed at entrance to prevent spread of contamination on footwear.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3B16" w:rsidRPr="007E72E3" w:rsidRDefault="00233B16" w:rsidP="0023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233B16" w:rsidRPr="007E72E3" w:rsidRDefault="00233B16" w:rsidP="00233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233B16" w:rsidRPr="007E72E3" w:rsidRDefault="00233B16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E72E3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</w:t>
      </w:r>
      <w:proofErr w:type="gramStart"/>
      <w:r w:rsidRPr="007E72E3">
        <w:rPr>
          <w:rFonts w:ascii="Times New Roman" w:hAnsi="Times New Roman" w:cs="Times New Roman"/>
          <w:kern w:val="28"/>
          <w:sz w:val="20"/>
          <w:szCs w:val="20"/>
          <w:lang w:val="en-US"/>
        </w:rPr>
        <w:t>,  And</w:t>
      </w:r>
      <w:proofErr w:type="gramEnd"/>
      <w:r w:rsidRPr="007E72E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7E72E3" w:rsidRDefault="007E72E3" w:rsidP="007E72E3">
      <w:r>
        <w:t>Version 1 – Risk Assessment 6</w:t>
      </w:r>
    </w:p>
    <w:p w:rsidR="007E72E3" w:rsidRPr="007F5AEF" w:rsidRDefault="007E72E3" w:rsidP="007E72E3">
      <w:r>
        <w:t>Issue Date: 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p w:rsidR="007E72E3" w:rsidRPr="007E72E3" w:rsidRDefault="007E72E3" w:rsidP="007E72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8935F3" w:rsidRDefault="008935F3"/>
    <w:sectPr w:rsidR="008935F3" w:rsidSect="007E72E3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2E3"/>
    <w:rsid w:val="00233B16"/>
    <w:rsid w:val="004B7169"/>
    <w:rsid w:val="007E72E3"/>
    <w:rsid w:val="008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2009-08-18T12:07:00Z</cp:lastPrinted>
  <dcterms:created xsi:type="dcterms:W3CDTF">2009-08-18T12:07:00Z</dcterms:created>
  <dcterms:modified xsi:type="dcterms:W3CDTF">2010-02-02T13:45:00Z</dcterms:modified>
</cp:coreProperties>
</file>